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D4" w:rsidRPr="008503DC" w:rsidRDefault="00BC37D4" w:rsidP="00BC3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503DC">
        <w:rPr>
          <w:rFonts w:ascii="Times New Roman" w:hAnsi="Times New Roman" w:cs="Times New Roman"/>
          <w:sz w:val="28"/>
          <w:szCs w:val="28"/>
        </w:rPr>
        <w:t>Государственное казённое дошкольное образовательное учреждение</w:t>
      </w:r>
    </w:p>
    <w:p w:rsidR="00BC37D4" w:rsidRPr="008503DC" w:rsidRDefault="00BC37D4" w:rsidP="00BC37D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503DC">
        <w:rPr>
          <w:rFonts w:ascii="Times New Roman" w:hAnsi="Times New Roman" w:cs="Times New Roman"/>
          <w:sz w:val="28"/>
          <w:szCs w:val="28"/>
        </w:rPr>
        <w:t>Детский сад №3 «Крепыш» г. Кисловодска</w:t>
      </w:r>
    </w:p>
    <w:p w:rsidR="00BC37D4" w:rsidRP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P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8503DC">
        <w:rPr>
          <w:rFonts w:ascii="Monotype Corsiva" w:hAnsi="Monotype Corsiva"/>
          <w:b/>
          <w:bCs/>
          <w:color w:val="00000A"/>
          <w:sz w:val="52"/>
          <w:szCs w:val="52"/>
        </w:rPr>
        <w:t>ПРОГРАММА</w:t>
      </w: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000000"/>
          <w:sz w:val="52"/>
          <w:szCs w:val="52"/>
        </w:rPr>
      </w:pPr>
      <w:r w:rsidRPr="008503DC">
        <w:rPr>
          <w:rFonts w:ascii="Monotype Corsiva" w:hAnsi="Monotype Corsiva"/>
          <w:b/>
          <w:bCs/>
          <w:color w:val="00000A"/>
          <w:sz w:val="52"/>
          <w:szCs w:val="52"/>
        </w:rPr>
        <w:t>КРУЖКОВОЙ РАБОТЫ</w:t>
      </w:r>
    </w:p>
    <w:p w:rsidR="00BC37D4" w:rsidRPr="008503DC" w:rsidRDefault="00BC37D4" w:rsidP="008503DC">
      <w:pPr>
        <w:pStyle w:val="a6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8503DC">
        <w:rPr>
          <w:rFonts w:ascii="Monotype Corsiva" w:hAnsi="Monotype Corsiva" w:cs="Times New Roman"/>
          <w:b/>
          <w:sz w:val="52"/>
          <w:szCs w:val="52"/>
        </w:rPr>
        <w:t>в разновозрастной группе детей с ЗПР «Лучики»</w:t>
      </w: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/>
          <w:b/>
          <w:bCs/>
          <w:color w:val="00000A"/>
          <w:sz w:val="52"/>
          <w:szCs w:val="52"/>
        </w:rPr>
      </w:pPr>
      <w:r w:rsidRPr="008503DC">
        <w:rPr>
          <w:rFonts w:ascii="Monotype Corsiva" w:hAnsi="Monotype Corsiva"/>
          <w:b/>
          <w:bCs/>
          <w:color w:val="00000A"/>
          <w:sz w:val="52"/>
          <w:szCs w:val="52"/>
        </w:rPr>
        <w:t>«ВЕСЕЛЫЕ КАРАНДАШИ»</w:t>
      </w:r>
    </w:p>
    <w:p w:rsidR="00BC37D4" w:rsidRP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Monotype Corsiva" w:hAnsi="Monotype Corsiva" w:cs="Arial"/>
          <w:color w:val="000000"/>
          <w:sz w:val="44"/>
          <w:szCs w:val="44"/>
        </w:rPr>
      </w:pP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8503DC">
        <w:rPr>
          <w:b/>
          <w:bCs/>
          <w:color w:val="00000A"/>
          <w:sz w:val="21"/>
          <w:szCs w:val="21"/>
        </w:rPr>
        <w:t>на 202</w:t>
      </w:r>
      <w:r w:rsidR="00C85619" w:rsidRPr="008503DC">
        <w:rPr>
          <w:b/>
          <w:bCs/>
          <w:color w:val="00000A"/>
          <w:sz w:val="21"/>
          <w:szCs w:val="21"/>
        </w:rPr>
        <w:t>2– 2023</w:t>
      </w:r>
      <w:r w:rsidRPr="008503DC">
        <w:rPr>
          <w:b/>
          <w:bCs/>
          <w:color w:val="00000A"/>
          <w:sz w:val="21"/>
          <w:szCs w:val="21"/>
        </w:rPr>
        <w:t xml:space="preserve"> учебный год</w:t>
      </w:r>
    </w:p>
    <w:p w:rsidR="00BC37D4" w:rsidRDefault="00BC37D4" w:rsidP="001632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163283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515CD2D" wp14:editId="302D1C4D">
            <wp:extent cx="5846328" cy="2005781"/>
            <wp:effectExtent l="0" t="0" r="0" b="0"/>
            <wp:docPr id="3" name="Рисунок 3" descr="d_studio: Карандаши - на прозрачном фоне вектор p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_studio: Карандаши - на прозрачном фоне вектор png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270" cy="200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37D4" w:rsidRPr="008503DC" w:rsidRDefault="00BC37D4" w:rsidP="00BC37D4">
      <w:pPr>
        <w:pStyle w:val="a6"/>
        <w:jc w:val="right"/>
        <w:rPr>
          <w:rFonts w:ascii="Times New Roman" w:hAnsi="Times New Roman" w:cs="Times New Roman"/>
          <w:sz w:val="44"/>
          <w:szCs w:val="44"/>
        </w:rPr>
      </w:pPr>
      <w:r w:rsidRPr="008503DC">
        <w:rPr>
          <w:rFonts w:ascii="Times New Roman" w:hAnsi="Times New Roman" w:cs="Times New Roman"/>
          <w:color w:val="00000A"/>
          <w:sz w:val="44"/>
          <w:szCs w:val="44"/>
        </w:rPr>
        <w:t>Воспитатель:</w:t>
      </w:r>
      <w:r w:rsidRPr="008503DC">
        <w:rPr>
          <w:rFonts w:ascii="Times New Roman" w:hAnsi="Times New Roman" w:cs="Times New Roman"/>
          <w:color w:val="00000A"/>
          <w:sz w:val="27"/>
          <w:szCs w:val="27"/>
        </w:rPr>
        <w:t xml:space="preserve"> </w:t>
      </w:r>
      <w:proofErr w:type="spellStart"/>
      <w:r w:rsidRPr="008503DC">
        <w:rPr>
          <w:rFonts w:ascii="Times New Roman" w:hAnsi="Times New Roman" w:cs="Times New Roman"/>
          <w:sz w:val="44"/>
          <w:szCs w:val="44"/>
        </w:rPr>
        <w:t>Студницына</w:t>
      </w:r>
      <w:proofErr w:type="spellEnd"/>
      <w:r w:rsidRPr="008503DC">
        <w:rPr>
          <w:rFonts w:ascii="Times New Roman" w:hAnsi="Times New Roman" w:cs="Times New Roman"/>
          <w:sz w:val="44"/>
          <w:szCs w:val="44"/>
        </w:rPr>
        <w:t xml:space="preserve"> Е.В.</w:t>
      </w: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C37D4" w:rsidRPr="008503DC" w:rsidRDefault="00BC37D4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63283" w:rsidRPr="008503DC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63283" w:rsidRPr="008503DC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63283" w:rsidRPr="008503DC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63283" w:rsidRPr="008503DC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163283" w:rsidRPr="008503DC" w:rsidRDefault="00163283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BC37D4" w:rsidRPr="008503DC" w:rsidRDefault="00C0615B" w:rsidP="00BC37D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1"/>
          <w:szCs w:val="21"/>
        </w:rPr>
      </w:pPr>
      <w:r w:rsidRPr="008503DC">
        <w:rPr>
          <w:color w:val="000000"/>
          <w:sz w:val="27"/>
          <w:szCs w:val="27"/>
        </w:rPr>
        <w:t xml:space="preserve">2022-2023 </w:t>
      </w:r>
      <w:r w:rsidR="00BC37D4" w:rsidRPr="008503DC">
        <w:rPr>
          <w:color w:val="000000"/>
          <w:sz w:val="27"/>
          <w:szCs w:val="27"/>
        </w:rPr>
        <w:t>учебный год</w:t>
      </w:r>
    </w:p>
    <w:p w:rsidR="00BC37D4" w:rsidRDefault="00BC37D4" w:rsidP="0016328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lastRenderedPageBreak/>
        <w:t>ПОЯСНИТЕЛЬНАЯ ЗАПИСКА</w:t>
      </w:r>
    </w:p>
    <w:p w:rsidR="00163283" w:rsidRDefault="00163283" w:rsidP="00163283">
      <w:pPr>
        <w:pStyle w:val="a3"/>
        <w:shd w:val="clear" w:color="auto" w:fill="FFFFFF"/>
        <w:spacing w:before="0" w:beforeAutospacing="0" w:after="0" w:afterAutospacing="0"/>
        <w:rPr>
          <w:color w:val="00000A"/>
          <w:sz w:val="21"/>
          <w:szCs w:val="21"/>
        </w:rPr>
      </w:pPr>
      <w:r>
        <w:rPr>
          <w:color w:val="00000A"/>
          <w:sz w:val="21"/>
          <w:szCs w:val="21"/>
        </w:rPr>
        <w:t xml:space="preserve">          </w:t>
      </w:r>
    </w:p>
    <w:p w:rsidR="00BC37D4" w:rsidRDefault="00163283" w:rsidP="0016328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 xml:space="preserve">          </w:t>
      </w:r>
      <w:r w:rsidR="00BC37D4">
        <w:rPr>
          <w:color w:val="00000A"/>
          <w:sz w:val="21"/>
          <w:szCs w:val="21"/>
        </w:rPr>
        <w:t>Рабочая программа составлена на основе: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1"/>
          <w:szCs w:val="21"/>
        </w:rPr>
        <w:t>Методической разработке</w:t>
      </w:r>
      <w:r>
        <w:rPr>
          <w:b/>
          <w:bCs/>
          <w:color w:val="00000A"/>
          <w:sz w:val="21"/>
          <w:szCs w:val="21"/>
        </w:rPr>
        <w:t> </w:t>
      </w:r>
      <w:r>
        <w:rPr>
          <w:color w:val="000000"/>
          <w:sz w:val="21"/>
          <w:szCs w:val="21"/>
        </w:rPr>
        <w:t>Л.М. Граб, Развитием графические навыки, М.: Гном, 2013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Т.Ю.Бардышева</w:t>
      </w:r>
      <w:proofErr w:type="spellEnd"/>
      <w:r>
        <w:rPr>
          <w:color w:val="000000"/>
          <w:sz w:val="21"/>
          <w:szCs w:val="21"/>
        </w:rPr>
        <w:t>, Привет, ладошка</w:t>
      </w:r>
      <w:proofErr w:type="gramStart"/>
      <w:r>
        <w:rPr>
          <w:color w:val="000000"/>
          <w:sz w:val="21"/>
          <w:szCs w:val="21"/>
        </w:rPr>
        <w:t>!,</w:t>
      </w:r>
      <w:proofErr w:type="gramEnd"/>
      <w:r>
        <w:rPr>
          <w:color w:val="000000"/>
          <w:sz w:val="21"/>
          <w:szCs w:val="21"/>
        </w:rPr>
        <w:t>Карапуз,2012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Г.Г.Галкина, Т.И.Дубинина, Пальцы помогают говорить</w:t>
      </w:r>
      <w:proofErr w:type="gramStart"/>
      <w:r>
        <w:rPr>
          <w:color w:val="000000"/>
          <w:sz w:val="21"/>
          <w:szCs w:val="21"/>
        </w:rPr>
        <w:t>,М</w:t>
      </w:r>
      <w:proofErr w:type="gramEnd"/>
      <w:r>
        <w:rPr>
          <w:color w:val="000000"/>
          <w:sz w:val="21"/>
          <w:szCs w:val="21"/>
        </w:rPr>
        <w:t>.:Гном,2012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Л.В. Игнатьева</w:t>
      </w:r>
      <w:proofErr w:type="gramStart"/>
      <w:r>
        <w:rPr>
          <w:color w:val="000000"/>
          <w:sz w:val="21"/>
          <w:szCs w:val="21"/>
        </w:rPr>
        <w:t xml:space="preserve"> ,</w:t>
      </w:r>
      <w:proofErr w:type="gramEnd"/>
      <w:r>
        <w:rPr>
          <w:color w:val="000000"/>
          <w:sz w:val="21"/>
          <w:szCs w:val="21"/>
        </w:rPr>
        <w:t xml:space="preserve">Послушные карандаши, М.: </w:t>
      </w:r>
      <w:proofErr w:type="spellStart"/>
      <w:r>
        <w:rPr>
          <w:color w:val="000000"/>
          <w:sz w:val="21"/>
          <w:szCs w:val="21"/>
        </w:rPr>
        <w:t>Ювента</w:t>
      </w:r>
      <w:proofErr w:type="spellEnd"/>
      <w:r>
        <w:rPr>
          <w:color w:val="000000"/>
          <w:sz w:val="21"/>
          <w:szCs w:val="21"/>
        </w:rPr>
        <w:t>, 2013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Т.В. Пятница, Пальчиковые игры и упражнения: Массаж </w:t>
      </w:r>
      <w:proofErr w:type="spellStart"/>
      <w:r>
        <w:rPr>
          <w:color w:val="000000"/>
          <w:sz w:val="21"/>
          <w:szCs w:val="21"/>
        </w:rPr>
        <w:t>карандашами</w:t>
      </w:r>
      <w:proofErr w:type="gramStart"/>
      <w:r>
        <w:rPr>
          <w:color w:val="000000"/>
          <w:sz w:val="21"/>
          <w:szCs w:val="21"/>
        </w:rPr>
        <w:t>,М</w:t>
      </w:r>
      <w:proofErr w:type="gramEnd"/>
      <w:r>
        <w:rPr>
          <w:color w:val="000000"/>
          <w:sz w:val="21"/>
          <w:szCs w:val="21"/>
        </w:rPr>
        <w:t>н</w:t>
      </w:r>
      <w:proofErr w:type="spellEnd"/>
      <w:r>
        <w:rPr>
          <w:color w:val="000000"/>
          <w:sz w:val="21"/>
          <w:szCs w:val="21"/>
        </w:rPr>
        <w:t xml:space="preserve">.: </w:t>
      </w:r>
      <w:proofErr w:type="spellStart"/>
      <w:r>
        <w:rPr>
          <w:color w:val="000000"/>
          <w:sz w:val="21"/>
          <w:szCs w:val="21"/>
        </w:rPr>
        <w:t>Аверсвэв</w:t>
      </w:r>
      <w:proofErr w:type="spellEnd"/>
      <w:r>
        <w:rPr>
          <w:color w:val="000000"/>
          <w:sz w:val="21"/>
          <w:szCs w:val="21"/>
        </w:rPr>
        <w:t>, 2005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О.В. </w:t>
      </w:r>
      <w:proofErr w:type="spellStart"/>
      <w:r>
        <w:rPr>
          <w:color w:val="000000"/>
          <w:sz w:val="21"/>
          <w:szCs w:val="21"/>
        </w:rPr>
        <w:t>Узорова</w:t>
      </w:r>
      <w:proofErr w:type="spellEnd"/>
      <w:r>
        <w:rPr>
          <w:color w:val="000000"/>
          <w:sz w:val="21"/>
          <w:szCs w:val="21"/>
        </w:rPr>
        <w:t>, Е.А. Нефедова «Пальчиковая гимнастика», 2003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В.В.Цвынтарный</w:t>
      </w:r>
      <w:proofErr w:type="spellEnd"/>
      <w:r>
        <w:rPr>
          <w:color w:val="000000"/>
          <w:sz w:val="21"/>
          <w:szCs w:val="21"/>
        </w:rPr>
        <w:t xml:space="preserve">, Играем пальчиками и развиваем речь, </w:t>
      </w:r>
      <w:proofErr w:type="spellStart"/>
      <w:r>
        <w:rPr>
          <w:color w:val="000000"/>
          <w:sz w:val="21"/>
          <w:szCs w:val="21"/>
        </w:rPr>
        <w:t>Спб</w:t>
      </w:r>
      <w:proofErr w:type="spellEnd"/>
      <w:r>
        <w:rPr>
          <w:color w:val="000000"/>
          <w:sz w:val="21"/>
          <w:szCs w:val="21"/>
        </w:rPr>
        <w:t>.: Лань, 1996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Е.Б.Шмелева</w:t>
      </w:r>
      <w:proofErr w:type="spellEnd"/>
      <w:r>
        <w:rPr>
          <w:color w:val="000000"/>
          <w:sz w:val="21"/>
          <w:szCs w:val="21"/>
        </w:rPr>
        <w:t xml:space="preserve">, Пальчиковые </w:t>
      </w:r>
      <w:proofErr w:type="spellStart"/>
      <w:r>
        <w:rPr>
          <w:color w:val="000000"/>
          <w:sz w:val="21"/>
          <w:szCs w:val="21"/>
        </w:rPr>
        <w:t>игры</w:t>
      </w:r>
      <w:proofErr w:type="gramStart"/>
      <w:r>
        <w:rPr>
          <w:color w:val="000000"/>
          <w:sz w:val="21"/>
          <w:szCs w:val="21"/>
        </w:rPr>
        <w:t>,М</w:t>
      </w:r>
      <w:proofErr w:type="spellEnd"/>
      <w:proofErr w:type="gramEnd"/>
      <w:r>
        <w:rPr>
          <w:color w:val="000000"/>
          <w:sz w:val="21"/>
          <w:szCs w:val="21"/>
        </w:rPr>
        <w:t>.: Ювента,2009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И.Попова, Прописи. Рисуем и пишем, ООО Стрекоза, 2013</w:t>
      </w:r>
    </w:p>
    <w:p w:rsidR="00BC37D4" w:rsidRDefault="00BC37D4" w:rsidP="00BC37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В.Г.Дмитриева, Учимся считать 10. Прямой и обратный счёт. М.,АСТ 2015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Данная программа разработана в соответствии со следующими нормативными документами: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Конституция РФ, ст.43, 72.</w:t>
      </w:r>
    </w:p>
    <w:p w:rsidR="00BC37D4" w:rsidRDefault="00BC37D4" w:rsidP="00BC37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Конвенция о правах ребенка</w:t>
      </w:r>
    </w:p>
    <w:p w:rsidR="00BC37D4" w:rsidRDefault="00BC37D4" w:rsidP="00BC37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Закон РФ «Об образовании»</w:t>
      </w:r>
    </w:p>
    <w:p w:rsidR="00BC37D4" w:rsidRDefault="00BC37D4" w:rsidP="00BC37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СанПиН</w:t>
      </w:r>
    </w:p>
    <w:p w:rsidR="00BC37D4" w:rsidRDefault="00BC37D4" w:rsidP="00BC37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ФГОС ДО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Движения руки человека наследственно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предопределены, а возникают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воспитания и обучения как результат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ассоциативных связей между </w:t>
      </w:r>
      <w:proofErr w:type="gramStart"/>
      <w:r>
        <w:rPr>
          <w:color w:val="000000"/>
          <w:sz w:val="27"/>
          <w:szCs w:val="27"/>
        </w:rPr>
        <w:t>зрительными</w:t>
      </w:r>
      <w:proofErr w:type="gramEnd"/>
      <w:r>
        <w:rPr>
          <w:color w:val="000000"/>
          <w:sz w:val="27"/>
          <w:szCs w:val="27"/>
        </w:rPr>
        <w:t>,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осязательными и мышечными изменениями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процессе активного взаимодействия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окружающей средой.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И.И.Сеченов</w:t>
      </w:r>
    </w:p>
    <w:p w:rsidR="00BC37D4" w:rsidRDefault="00163283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 w:rsidR="00BC37D4">
        <w:rPr>
          <w:color w:val="000000"/>
          <w:sz w:val="27"/>
          <w:szCs w:val="27"/>
        </w:rPr>
        <w:t>Программа кружка направлена на всестороннее развитие ребенка – дошкольника с ЗПР, на развитие осязания и мелкой моторики, необходимых для выполнения предметно-практических действий Структура занятий позволяет детям интенсивно заниматься и не утомляться за счет постоянной смены видов деятельности и переключения внимания.</w:t>
      </w:r>
    </w:p>
    <w:p w:rsidR="00BC37D4" w:rsidRDefault="00163283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</w:t>
      </w:r>
      <w:r w:rsidR="00BC37D4">
        <w:rPr>
          <w:color w:val="000000"/>
          <w:sz w:val="27"/>
          <w:szCs w:val="27"/>
        </w:rPr>
        <w:t xml:space="preserve">Занятия направлены на развитие познавательных процессов, коммуникативных навыков, эмоционально - волевой сферы и мелкой моторики. </w:t>
      </w:r>
      <w:r>
        <w:rPr>
          <w:color w:val="000000"/>
          <w:sz w:val="27"/>
          <w:szCs w:val="27"/>
        </w:rPr>
        <w:t xml:space="preserve"> </w:t>
      </w:r>
      <w:r w:rsidR="00BC37D4">
        <w:rPr>
          <w:color w:val="000000"/>
          <w:sz w:val="27"/>
          <w:szCs w:val="27"/>
        </w:rPr>
        <w:t>Методика программы позволяет детям интенсивно заниматься и не утомляться за счет постоянной смены видов деятельности и переключения внимания.</w:t>
      </w:r>
    </w:p>
    <w:p w:rsidR="00BC37D4" w:rsidRDefault="00BC37D4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 по данной программе проводятся в игровой форме. Во время игры, максимально реализуется ситуация успеха, следовательно работа происходит естественно, не возникает психического напряжения. Все игры и задания безопасны для жизни и здоровья детей. Педагогическая целесообразность заключается в том, что дети с ЗПР работают с пластилином, шаблонами, трафаретами, развивают графические навыки: обводка, штриховка, рисование по точкам.</w:t>
      </w:r>
    </w:p>
    <w:p w:rsidR="00BC37D4" w:rsidRDefault="00163283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 xml:space="preserve">          </w:t>
      </w:r>
      <w:r w:rsidR="00BC37D4">
        <w:rPr>
          <w:color w:val="00000A"/>
          <w:sz w:val="27"/>
          <w:szCs w:val="27"/>
        </w:rPr>
        <w:t>Программа кружка предполагает проведение 1 занятие в неделю во второй половине дня.</w:t>
      </w:r>
    </w:p>
    <w:p w:rsidR="00BC37D4" w:rsidRDefault="00BC37D4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A"/>
          <w:sz w:val="27"/>
          <w:szCs w:val="27"/>
        </w:rPr>
        <w:t>Продолжительность занятия</w:t>
      </w:r>
      <w:r>
        <w:rPr>
          <w:color w:val="00000A"/>
          <w:sz w:val="27"/>
          <w:szCs w:val="27"/>
        </w:rPr>
        <w:t>: 25-30 мин – с учетом особенностей детей.</w:t>
      </w:r>
    </w:p>
    <w:p w:rsidR="00BC37D4" w:rsidRDefault="00BC37D4" w:rsidP="00163283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A"/>
          <w:sz w:val="27"/>
          <w:szCs w:val="27"/>
        </w:rPr>
        <w:t>Общее количество учебных занятий в год</w:t>
      </w:r>
      <w:r>
        <w:rPr>
          <w:color w:val="00000A"/>
          <w:sz w:val="27"/>
          <w:szCs w:val="27"/>
        </w:rPr>
        <w:t> –32.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lastRenderedPageBreak/>
        <w:t>Педагогический анализ знаний и умений детей (мониторинг) проводится 2 раза в год: вводный – в октябре, итоговый – в мае.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Цель кружковых занятий</w:t>
      </w:r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формирование графического навыка письма, развитие зрительного анализа и синтеза, совершенствование мелких движений пальцев рук.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Задачи кружковой работы</w:t>
      </w:r>
      <w:r>
        <w:rPr>
          <w:b/>
          <w:bCs/>
          <w:color w:val="000000"/>
          <w:sz w:val="27"/>
          <w:szCs w:val="27"/>
        </w:rPr>
        <w:t>: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 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учить детей владеть графическими навыками:</w:t>
      </w:r>
    </w:p>
    <w:p w:rsidR="00BC37D4" w:rsidRDefault="00BC37D4" w:rsidP="00BC37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штриховка в разных направлениях </w:t>
      </w:r>
      <w:r w:rsidR="00C85619">
        <w:rPr>
          <w:color w:val="000000"/>
          <w:sz w:val="27"/>
          <w:szCs w:val="27"/>
        </w:rPr>
        <w:t>по образцу</w:t>
      </w:r>
      <w:r>
        <w:rPr>
          <w:color w:val="000000"/>
          <w:sz w:val="27"/>
          <w:szCs w:val="27"/>
        </w:rPr>
        <w:t>: сверху вниз, слева направо;</w:t>
      </w:r>
    </w:p>
    <w:p w:rsidR="00BC37D4" w:rsidRDefault="00BC37D4" w:rsidP="00BC37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обводить контуры предмета по точкам;</w:t>
      </w:r>
    </w:p>
    <w:p w:rsidR="00BC37D4" w:rsidRDefault="00BC37D4" w:rsidP="00BC37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дорисовывать предметы;</w:t>
      </w:r>
    </w:p>
    <w:p w:rsidR="00BC37D4" w:rsidRDefault="00BC37D4" w:rsidP="00BC37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г) раскрашивать картинки, соблюдая правила: раскрашивать в одном направлении, не заходя за контур, не оставлять </w:t>
      </w:r>
      <w:proofErr w:type="spellStart"/>
      <w:r>
        <w:rPr>
          <w:color w:val="000000"/>
          <w:sz w:val="27"/>
          <w:szCs w:val="27"/>
        </w:rPr>
        <w:t>незакрашенных</w:t>
      </w:r>
      <w:proofErr w:type="spellEnd"/>
      <w:r>
        <w:rPr>
          <w:color w:val="000000"/>
          <w:sz w:val="27"/>
          <w:szCs w:val="27"/>
        </w:rPr>
        <w:t xml:space="preserve"> места.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</w:p>
    <w:p w:rsidR="00BC37D4" w:rsidRDefault="00BC37D4" w:rsidP="00BC37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умение производить точные движения кистью и пальцами рук;</w:t>
      </w:r>
    </w:p>
    <w:p w:rsidR="00BC37D4" w:rsidRDefault="00BC37D4" w:rsidP="00BC37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развивать способности координированной работы рук со </w:t>
      </w:r>
      <w:proofErr w:type="gramStart"/>
      <w:r>
        <w:rPr>
          <w:color w:val="000000"/>
          <w:sz w:val="27"/>
          <w:szCs w:val="27"/>
        </w:rPr>
        <w:t>зрительным</w:t>
      </w:r>
      <w:proofErr w:type="gramEnd"/>
      <w:r>
        <w:rPr>
          <w:color w:val="000000"/>
          <w:sz w:val="27"/>
          <w:szCs w:val="27"/>
        </w:rPr>
        <w:t xml:space="preserve"> восприятие;</w:t>
      </w:r>
    </w:p>
    <w:p w:rsidR="00BC37D4" w:rsidRDefault="00BC37D4" w:rsidP="00BC37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логическое мышление, представление, воображение, зрительную память;</w:t>
      </w:r>
    </w:p>
    <w:p w:rsidR="00BC37D4" w:rsidRDefault="00BC37D4" w:rsidP="00BC37D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усидчивость, желание довести начатое дело до конца, чтобы увидеть конечный результат.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</w:p>
    <w:p w:rsidR="00BC37D4" w:rsidRDefault="00BC37D4" w:rsidP="00BC37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в детях аккуратность, усидчивость, добросовестное отношение к работе;</w:t>
      </w:r>
    </w:p>
    <w:p w:rsidR="00BC37D4" w:rsidRDefault="00BC37D4" w:rsidP="00BC37D4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внимательность к выполнению заданий.   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i/>
          <w:iCs/>
          <w:color w:val="000000"/>
          <w:sz w:val="27"/>
          <w:szCs w:val="27"/>
        </w:rPr>
        <w:t>Методические приемы</w:t>
      </w:r>
    </w:p>
    <w:p w:rsidR="00BC37D4" w:rsidRDefault="00BC37D4" w:rsidP="00BC3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A"/>
          <w:sz w:val="27"/>
          <w:szCs w:val="27"/>
        </w:rPr>
        <w:t>Беседа</w:t>
      </w:r>
    </w:p>
    <w:p w:rsidR="00BC37D4" w:rsidRDefault="00BC37D4" w:rsidP="00BC3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</w:t>
      </w:r>
    </w:p>
    <w:p w:rsidR="00BC37D4" w:rsidRDefault="00BC37D4" w:rsidP="00BC3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Дидактическая игра</w:t>
      </w:r>
    </w:p>
    <w:p w:rsidR="00BC37D4" w:rsidRDefault="00BC37D4" w:rsidP="00BC3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</w:t>
      </w:r>
    </w:p>
    <w:p w:rsidR="00BC37D4" w:rsidRDefault="00BC37D4" w:rsidP="00BC37D4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Демонстрация действий и др.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color w:val="000000"/>
          <w:sz w:val="27"/>
          <w:szCs w:val="27"/>
        </w:rPr>
        <w:t>На каждом занятии проводятся упражнения по развитию памяти, внимания, связной и грамматически правильной речи.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Ожидаемый результат: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мелкой моторики и координации пальцев рук до уровня, соответствующего данному возрасту.</w:t>
      </w:r>
    </w:p>
    <w:p w:rsidR="00BC37D4" w:rsidRDefault="00BC37D4" w:rsidP="00BC37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Овладение разными видами ручной техники.</w:t>
      </w:r>
    </w:p>
    <w:p w:rsidR="00BC37D4" w:rsidRDefault="00BC37D4" w:rsidP="00BC37D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Творческое применение изученных техник, приемов и материалов в художественной деятельности.</w:t>
      </w: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163283" w:rsidRDefault="00163283" w:rsidP="00C0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283" w:rsidRDefault="00163283" w:rsidP="00C061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1B3B" w:rsidRPr="00163283" w:rsidRDefault="00F51B3B" w:rsidP="00C06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283">
        <w:rPr>
          <w:rFonts w:ascii="Times New Roman" w:hAnsi="Times New Roman" w:cs="Times New Roman"/>
          <w:b/>
          <w:sz w:val="28"/>
          <w:szCs w:val="28"/>
        </w:rPr>
        <w:lastRenderedPageBreak/>
        <w:t>Календарно – тематическое планирование</w:t>
      </w:r>
      <w:r w:rsidR="00C0615B" w:rsidRPr="00163283">
        <w:rPr>
          <w:rFonts w:ascii="Times New Roman" w:hAnsi="Times New Roman" w:cs="Times New Roman"/>
          <w:b/>
          <w:sz w:val="28"/>
          <w:szCs w:val="28"/>
        </w:rPr>
        <w:t xml:space="preserve"> на 2022 – 2023 учебный год</w:t>
      </w:r>
    </w:p>
    <w:p w:rsidR="00C0615B" w:rsidRDefault="00C0615B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tbl>
      <w:tblPr>
        <w:tblStyle w:val="a7"/>
        <w:tblW w:w="11057" w:type="dxa"/>
        <w:tblInd w:w="-1168" w:type="dxa"/>
        <w:tblLook w:val="04A0" w:firstRow="1" w:lastRow="0" w:firstColumn="1" w:lastColumn="0" w:noHBand="0" w:noVBand="1"/>
      </w:tblPr>
      <w:tblGrid>
        <w:gridCol w:w="1333"/>
        <w:gridCol w:w="688"/>
        <w:gridCol w:w="1232"/>
        <w:gridCol w:w="2879"/>
        <w:gridCol w:w="4925"/>
      </w:tblGrid>
      <w:tr w:rsidR="000C7C63" w:rsidRPr="000C7C63" w:rsidTr="000C7C63">
        <w:trPr>
          <w:cantSplit/>
          <w:trHeight w:val="1456"/>
        </w:trPr>
        <w:tc>
          <w:tcPr>
            <w:tcW w:w="1333" w:type="dxa"/>
            <w:textDirection w:val="btLr"/>
            <w:vAlign w:val="center"/>
          </w:tcPr>
          <w:p w:rsidR="00C0615B" w:rsidRPr="000C7C63" w:rsidRDefault="00C0615B" w:rsidP="004274F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6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8" w:type="dxa"/>
            <w:textDirection w:val="btLr"/>
            <w:vAlign w:val="center"/>
          </w:tcPr>
          <w:p w:rsidR="00C0615B" w:rsidRPr="000C7C63" w:rsidRDefault="00C0615B" w:rsidP="000C7C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63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1232" w:type="dxa"/>
            <w:vAlign w:val="center"/>
          </w:tcPr>
          <w:p w:rsidR="00C0615B" w:rsidRPr="000C7C63" w:rsidRDefault="00C0615B" w:rsidP="000C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63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2879" w:type="dxa"/>
            <w:vAlign w:val="center"/>
          </w:tcPr>
          <w:p w:rsidR="00C0615B" w:rsidRPr="000C7C63" w:rsidRDefault="00C0615B" w:rsidP="000C7C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63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4925" w:type="dxa"/>
            <w:vAlign w:val="center"/>
          </w:tcPr>
          <w:p w:rsidR="00C0615B" w:rsidRPr="000C7C63" w:rsidRDefault="00C0615B" w:rsidP="004274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C6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Осень. Выявление знаний и умений.</w:t>
            </w:r>
          </w:p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Закрепить знания о цветных и простых карандашей. Совершенствовать внимание, память и умение выполнять движения со словами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Осень. Диагностика графических навыков.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детей повторять упражнения с карандашами. Совершенствовать умение удерживать карандаш пальцами правой и левой руки.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 xml:space="preserve">Овощи. </w:t>
            </w:r>
            <w:r>
              <w:rPr>
                <w:color w:val="000000"/>
                <w:sz w:val="28"/>
                <w:szCs w:val="28"/>
              </w:rPr>
              <w:t>Игры с пальчиками и карандашами</w:t>
            </w:r>
            <w:r w:rsidRPr="009B250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правила посадки за столом при выполнении заданий: не сутулится, сидеть прямо, опираясь на спинку стула, не ложится на стол, локти не должны быть прижаты к телу или висеть.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Овощи. Выявление знаний и умений (учить рисовать по точкам простым карандашом).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Познакомит с пунктирными и контурными линиями. Учить различать контурные и пунктирные линии. Учить соединять взаимосвязанные предметы.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Фрукты. Выявление знаний и умений (учить штриховать).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умения видеть контур фигуры и раскрашивания не выходить за их пределы. Совершенствовать умение выполнять пальчиковую гимнастику, соотносить слова с движением пальцев. Учить проводить горизонтальные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Инструменты. Дорисовка предметов.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умения видеть контур фигуры и раскрашивания не выходить за их пределы. Совершенствовать умение выполнять упражнения с карандашами. Учить проводить вертикальные линии сверху вниз и снизу вверх.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Деревья. Контурные и пунктирные линии.</w:t>
            </w:r>
          </w:p>
        </w:tc>
        <w:tc>
          <w:tcPr>
            <w:tcW w:w="4925" w:type="dxa"/>
          </w:tcPr>
          <w:p w:rsidR="000C7C63" w:rsidRPr="00C85619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умения видеть контур фигуры и раскрашивая не выходить за их пределы. Учить обводить пунктирные линии.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Деревья. Обводка предметов</w:t>
            </w:r>
            <w:r w:rsidRPr="009B250A">
              <w:rPr>
                <w:color w:val="000000"/>
                <w:sz w:val="28"/>
                <w:szCs w:val="28"/>
              </w:rPr>
              <w:t xml:space="preserve"> (учить рисовать предметы по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клеткам)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lastRenderedPageBreak/>
              <w:t xml:space="preserve">Формировать умения видеть контур фигуры и раскрашивая не выходить за их пределы. Учить обводить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наклонные линии. Совершенствовать умение аккуратно раскрашивать фигуры цветными карандашами.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879" w:type="dxa"/>
          </w:tcPr>
          <w:p w:rsidR="000C7C63" w:rsidRPr="000C7C63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Игрушки. Раскрашивание предметов поэтапное рисование. Штриховка. Дом. Соединять точки поочередно.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умения раскрашивать картинки. Учить использовать разноцветные карандаши</w:t>
            </w:r>
            <w:proofErr w:type="gramStart"/>
            <w:r w:rsidRPr="009B250A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B250A">
              <w:rPr>
                <w:color w:val="000000"/>
                <w:sz w:val="28"/>
                <w:szCs w:val="28"/>
              </w:rPr>
              <w:t xml:space="preserve"> Закреплять умение четко проговаривать пальчиковую гимнастику.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Сравнение и рисование линий. Рисование предметов по клеткам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умения рисовать по пунктирам прямые, ломаные, кривые и замкнутые линии. Учить рисовать узор по пунктирным линиям и продолжать рисовать его самостоятельно.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Электроприборы. Рисование узоров по клеточкам и линиям. Обводка и раскрашивание предметов.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Продолжать учить обводить предметы по контуру. Развивать фантазию, дорисовывая картинку.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Мебель. Обводка, дорисовка, раскрашивание. Рисование предметов по клеточкам и линейкам.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закрашивать солнце, елку и зайца в заданном направлении. Совершенствовать навыки работы с цветными карандашами. Продолжать учить обводить предметы по точкам, пунктиру и контору.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Зима. Обводка, дорисовка и раскрашивание. Рисование по точкам и клеточкам.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925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Выкладывание предметов из палочек. Дорисовывать симметричные предметы.</w:t>
            </w:r>
          </w:p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обводить круги по пунктирным линиям. Учить рисовать узоры по точкам. Воспитывать сосредоточенность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Посуда. Обводка, дорисовка и раскрашивание. Штриховка.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дорисовывать предметы по пунктирным линиям. Продолжать учить дорисовывать в предметах недостающие части.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Посуда. Обводка и раскрашивание. Рисование узоров по клеточкам и линейкам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использовать при выполнении заданий разные цветные карандаши. Учить дорисовывать картинку соответственно погоде.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 xml:space="preserve">Продукты. Обводка узоров и дорисовка предметов. Рисование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предметов по клеточкам.</w:t>
            </w:r>
          </w:p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lastRenderedPageBreak/>
              <w:t xml:space="preserve">Формировать умение обводить квадрат по пунктирным линиям. Учить подбирать карандаши по цвету.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Продолжать совершенствовать заканчивать рисунок. Воспитывать аккуратность при выполнении графических диктантов.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Город. Обводка и раскрашивание. Поэтапное рисование.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умение последовательно соединять точки при помощи линейки. Учить подбирать карандаши по цвету. Совершенствовать умение по образцу дорисовывать рисунок</w:t>
            </w:r>
            <w:proofErr w:type="gramStart"/>
            <w:r w:rsidRPr="009B250A">
              <w:rPr>
                <w:color w:val="000000"/>
                <w:sz w:val="28"/>
                <w:szCs w:val="28"/>
              </w:rPr>
              <w:t xml:space="preserve">.. </w:t>
            </w:r>
            <w:proofErr w:type="gramEnd"/>
            <w:r w:rsidRPr="009B250A">
              <w:rPr>
                <w:color w:val="000000"/>
                <w:sz w:val="28"/>
                <w:szCs w:val="28"/>
              </w:rPr>
              <w:t>Воспитывать аккуратность при выполнении заданий.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Транспорт. Обводка по пунктирным линиям и раскрашивание предметов.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обводить рисунок по точкам. Учить рисовать узор по клеточкам самостоятельно по образцу.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Семья. Обводка, дорисовка и раскрашивание.</w:t>
            </w:r>
          </w:p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использовать при выполнении заданий разные цветные карандаши. Закреплять умение дорисовывать недостающие детали предмета используя образец.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Части тела и лицо. Обводка и ра</w:t>
            </w:r>
            <w:r>
              <w:rPr>
                <w:color w:val="000000"/>
                <w:sz w:val="28"/>
                <w:szCs w:val="28"/>
              </w:rPr>
              <w:t>скрашивание. Рисование человека</w:t>
            </w:r>
            <w:r w:rsidRPr="009B250A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9B250A">
              <w:rPr>
                <w:color w:val="000000"/>
                <w:sz w:val="28"/>
                <w:szCs w:val="28"/>
              </w:rPr>
              <w:t>Дорисовывание</w:t>
            </w:r>
            <w:proofErr w:type="spellEnd"/>
            <w:r w:rsidRPr="009B250A">
              <w:rPr>
                <w:color w:val="000000"/>
                <w:sz w:val="28"/>
                <w:szCs w:val="28"/>
              </w:rPr>
              <w:t xml:space="preserve"> лица по образцу.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Воспитывать самостоятельность в работе. Продолжать учить выполнять штриховку простым карандашом. Учить дорисовывать правую или левую часть изображенных предметов.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Одежда. Раскрашивание. Поэтапное рисование. Симметричное рисование.</w:t>
            </w:r>
          </w:p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самостоятельно, выбирать карандаши для выполнения заданий. Воспитывать в работе аккуратность.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Обувь. Обводка, дорисовка, раскрашивание. Поочередное соединение точек.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обводить предметы по контору, дорисовывать недостающие детали предмета.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Обувь. Обводка и раскрашивание. Рисование узоров по клеточкам и линейкам. Симметричное рисование.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умение цветными карандашами проводить разноцветные дорожки по пунктирным линиям.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Весна</w:t>
            </w:r>
            <w:r w:rsidRPr="009B25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B250A">
              <w:rPr>
                <w:color w:val="000000"/>
                <w:sz w:val="28"/>
                <w:szCs w:val="28"/>
              </w:rPr>
              <w:t xml:space="preserve">Обводка, дорисовка и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раскрашивание. Выкладывание предметов из палочек.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lastRenderedPageBreak/>
              <w:t xml:space="preserve">Совершенствовать умение рисовать картину, используя цветные </w:t>
            </w:r>
            <w:r w:rsidRPr="009B250A">
              <w:rPr>
                <w:color w:val="000000"/>
                <w:sz w:val="28"/>
                <w:szCs w:val="28"/>
              </w:rPr>
              <w:lastRenderedPageBreak/>
              <w:t>карандаши. Воспитывать аккуратность в работе.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Цветы</w:t>
            </w:r>
            <w:r w:rsidRPr="009B250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Раскрашивание</w:t>
            </w:r>
            <w:r w:rsidRPr="009B250A">
              <w:rPr>
                <w:color w:val="000000"/>
                <w:sz w:val="28"/>
                <w:szCs w:val="28"/>
              </w:rPr>
              <w:t>. Поэтапное рисование. Составление предметов из геометрических фигур.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Формировать умение подбирать цвета и раскрашивать картинку. Используя образец рисовать знакомые предметы.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5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Насекомые. Обводка и раскрашивание предметов. Штриховка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Учить обводить фигуры по контуру, не отрывая карандаш.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Домашние животные Обводка, дорисовка и раскрашивание.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Закреплять умение рисовать узор по пунктирным линиям, дорисовывать недостающие части предмета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879" w:type="dxa"/>
          </w:tcPr>
          <w:p w:rsidR="000C7C63" w:rsidRPr="000C7C63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Домашние птицы. Поэтапное рисование и раскрашивание.</w:t>
            </w:r>
          </w:p>
        </w:tc>
        <w:tc>
          <w:tcPr>
            <w:tcW w:w="4925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Закреплять умение подбирать цвета к картинке. Используя образец рисовать знакомый предмет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879" w:type="dxa"/>
          </w:tcPr>
          <w:p w:rsidR="000C7C63" w:rsidRPr="000C7C63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Птицы Обводка, дорисовка и раскрашивание. Рисование узоров.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обводить предметы не отрывая карандаш. Формировать умение штриховать предметы в заданном направлении.</w:t>
            </w:r>
          </w:p>
        </w:tc>
      </w:tr>
      <w:tr w:rsidR="000C7C63" w:rsidRPr="000C7C63" w:rsidTr="000C7C63">
        <w:tc>
          <w:tcPr>
            <w:tcW w:w="1333" w:type="dxa"/>
            <w:vMerge w:val="restart"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0C7C63">
              <w:rPr>
                <w:b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Дикие животные. Рисование. Штриховка.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Совершенствовать умение рисовать предметы по клеточкам.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2879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Лето</w:t>
            </w:r>
            <w:r w:rsidRPr="009B250A">
              <w:rPr>
                <w:color w:val="000000"/>
                <w:sz w:val="28"/>
                <w:szCs w:val="28"/>
              </w:rPr>
              <w:t>. Поэтапное рисование и раскрашивание.</w:t>
            </w:r>
          </w:p>
          <w:p w:rsidR="000C7C63" w:rsidRPr="009B250A" w:rsidRDefault="000C7C63" w:rsidP="000C7C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0C7C63" w:rsidRPr="009B250A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Закреплять умение подбирать цветные карандаши для раскрашивания картинки. Используя образец рисовать знакомый предмет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0C7C63" w:rsidRPr="000C7C63" w:rsidTr="000C7C63">
        <w:tc>
          <w:tcPr>
            <w:tcW w:w="1333" w:type="dxa"/>
            <w:vMerge/>
          </w:tcPr>
          <w:p w:rsidR="000C7C63" w:rsidRPr="000C7C63" w:rsidRDefault="000C7C63" w:rsidP="00BC37D4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8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0C7C63" w:rsidRPr="000C7C63" w:rsidRDefault="000C7C63" w:rsidP="000C7C6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0C7C63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879" w:type="dxa"/>
          </w:tcPr>
          <w:p w:rsidR="000C7C63" w:rsidRPr="000C7C63" w:rsidRDefault="000C7C63" w:rsidP="000C7C6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Лето. Творческий рисунок.</w:t>
            </w:r>
          </w:p>
        </w:tc>
        <w:tc>
          <w:tcPr>
            <w:tcW w:w="4925" w:type="dxa"/>
          </w:tcPr>
          <w:p w:rsidR="000C7C63" w:rsidRPr="009B250A" w:rsidRDefault="000C7C63" w:rsidP="004274FF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B250A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азвитие творческих способностей</w:t>
            </w:r>
            <w:r w:rsidRPr="009B250A">
              <w:rPr>
                <w:color w:val="000000"/>
                <w:sz w:val="28"/>
                <w:szCs w:val="28"/>
              </w:rPr>
              <w:t>.</w:t>
            </w:r>
          </w:p>
          <w:p w:rsidR="000C7C63" w:rsidRPr="009B250A" w:rsidRDefault="000C7C63" w:rsidP="00427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15B" w:rsidRDefault="00C0615B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0615B" w:rsidRDefault="00C0615B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C37D4" w:rsidRDefault="00BC37D4" w:rsidP="00BC37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СПИСОК ЛИТЕРАТУРЫ: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Т.Ю.Бардышева</w:t>
      </w:r>
      <w:proofErr w:type="spellEnd"/>
      <w:r>
        <w:rPr>
          <w:color w:val="000000"/>
          <w:sz w:val="27"/>
          <w:szCs w:val="27"/>
        </w:rPr>
        <w:t>, Привет, ладошка</w:t>
      </w:r>
      <w:proofErr w:type="gramStart"/>
      <w:r>
        <w:rPr>
          <w:color w:val="000000"/>
          <w:sz w:val="27"/>
          <w:szCs w:val="27"/>
        </w:rPr>
        <w:t>!,</w:t>
      </w:r>
      <w:proofErr w:type="gramEnd"/>
      <w:r>
        <w:rPr>
          <w:color w:val="000000"/>
          <w:sz w:val="27"/>
          <w:szCs w:val="27"/>
        </w:rPr>
        <w:t>Карапуз,2012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Г.Г.Галкина, Т.И.Дубинина, Пальцы помогают говорить</w:t>
      </w:r>
      <w:proofErr w:type="gramStart"/>
      <w:r>
        <w:rPr>
          <w:color w:val="000000"/>
          <w:sz w:val="27"/>
          <w:szCs w:val="27"/>
        </w:rPr>
        <w:t>,М</w:t>
      </w:r>
      <w:proofErr w:type="gramEnd"/>
      <w:r>
        <w:rPr>
          <w:color w:val="000000"/>
          <w:sz w:val="27"/>
          <w:szCs w:val="27"/>
        </w:rPr>
        <w:t>.:Гном,2012</w:t>
      </w:r>
    </w:p>
    <w:p w:rsidR="00BC37D4" w:rsidRDefault="008503DC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Л.В. Игнатьева</w:t>
      </w:r>
      <w:r w:rsidR="00BC37D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BC37D4">
        <w:rPr>
          <w:color w:val="000000"/>
          <w:sz w:val="27"/>
          <w:szCs w:val="27"/>
        </w:rPr>
        <w:t xml:space="preserve">Послушные карандаши, М.: </w:t>
      </w:r>
      <w:proofErr w:type="spellStart"/>
      <w:r w:rsidR="00BC37D4">
        <w:rPr>
          <w:color w:val="000000"/>
          <w:sz w:val="27"/>
          <w:szCs w:val="27"/>
        </w:rPr>
        <w:t>Ювента</w:t>
      </w:r>
      <w:proofErr w:type="spellEnd"/>
      <w:r w:rsidR="00BC37D4">
        <w:rPr>
          <w:color w:val="000000"/>
          <w:sz w:val="27"/>
          <w:szCs w:val="27"/>
        </w:rPr>
        <w:t>, 2013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Т.В. Пятница, Пальчиковые игры и упражнения: Массаж карандашами, Мн.: </w:t>
      </w:r>
      <w:proofErr w:type="spellStart"/>
      <w:r>
        <w:rPr>
          <w:color w:val="000000"/>
          <w:sz w:val="27"/>
          <w:szCs w:val="27"/>
        </w:rPr>
        <w:t>Аверсвэв</w:t>
      </w:r>
      <w:proofErr w:type="spellEnd"/>
      <w:r>
        <w:rPr>
          <w:color w:val="000000"/>
          <w:sz w:val="27"/>
          <w:szCs w:val="27"/>
        </w:rPr>
        <w:t>, 2005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О.В. </w:t>
      </w:r>
      <w:proofErr w:type="spellStart"/>
      <w:r>
        <w:rPr>
          <w:color w:val="000000"/>
          <w:sz w:val="27"/>
          <w:szCs w:val="27"/>
        </w:rPr>
        <w:t>Узорова</w:t>
      </w:r>
      <w:proofErr w:type="spellEnd"/>
      <w:r>
        <w:rPr>
          <w:color w:val="000000"/>
          <w:sz w:val="27"/>
          <w:szCs w:val="27"/>
        </w:rPr>
        <w:t>, Е.А. Нефедова «Пальчиковая гимнастика», 2003</w:t>
      </w:r>
    </w:p>
    <w:p w:rsidR="00BC37D4" w:rsidRDefault="008503DC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В.В.Цвынтарный</w:t>
      </w:r>
      <w:bookmarkStart w:id="0" w:name="_GoBack"/>
      <w:bookmarkEnd w:id="0"/>
      <w:proofErr w:type="spellEnd"/>
      <w:r w:rsidR="00BC37D4">
        <w:rPr>
          <w:color w:val="000000"/>
          <w:sz w:val="27"/>
          <w:szCs w:val="27"/>
        </w:rPr>
        <w:t xml:space="preserve">, Играем пальчиками и развиваем речь, </w:t>
      </w:r>
      <w:proofErr w:type="spellStart"/>
      <w:r w:rsidR="00BC37D4">
        <w:rPr>
          <w:color w:val="000000"/>
          <w:sz w:val="27"/>
          <w:szCs w:val="27"/>
        </w:rPr>
        <w:t>Спб</w:t>
      </w:r>
      <w:proofErr w:type="spellEnd"/>
      <w:r w:rsidR="00BC37D4">
        <w:rPr>
          <w:color w:val="000000"/>
          <w:sz w:val="27"/>
          <w:szCs w:val="27"/>
        </w:rPr>
        <w:t>.: Лань, 1996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Е.Б.Шмелева</w:t>
      </w:r>
      <w:proofErr w:type="spellEnd"/>
      <w:r>
        <w:rPr>
          <w:color w:val="000000"/>
          <w:sz w:val="27"/>
          <w:szCs w:val="27"/>
        </w:rPr>
        <w:t>, Пальчиковые игры,</w:t>
      </w:r>
      <w:r w:rsidR="008503D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М.: Ювента,2009</w:t>
      </w:r>
    </w:p>
    <w:p w:rsidR="00BC37D4" w:rsidRDefault="00BC37D4" w:rsidP="00BC37D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Л.М. Граб, Развитием графические навыки, М.: Гном, 2013</w:t>
      </w:r>
    </w:p>
    <w:p w:rsidR="00CA5E31" w:rsidRDefault="00BC37D4" w:rsidP="00F51B3B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</w:pPr>
      <w:proofErr w:type="spellStart"/>
      <w:r w:rsidRPr="00F51B3B">
        <w:rPr>
          <w:color w:val="000000"/>
          <w:sz w:val="27"/>
          <w:szCs w:val="27"/>
        </w:rPr>
        <w:t>В.Г.Дмитриева</w:t>
      </w:r>
      <w:proofErr w:type="spellEnd"/>
      <w:r w:rsidRPr="00F51B3B">
        <w:rPr>
          <w:color w:val="000000"/>
          <w:sz w:val="27"/>
          <w:szCs w:val="27"/>
        </w:rPr>
        <w:t>,</w:t>
      </w:r>
      <w:r w:rsidR="008503DC">
        <w:rPr>
          <w:color w:val="000000"/>
          <w:sz w:val="27"/>
          <w:szCs w:val="27"/>
        </w:rPr>
        <w:t xml:space="preserve"> </w:t>
      </w:r>
      <w:r w:rsidRPr="00F51B3B">
        <w:rPr>
          <w:color w:val="000000"/>
          <w:sz w:val="27"/>
          <w:szCs w:val="27"/>
        </w:rPr>
        <w:t xml:space="preserve">Учимся считать </w:t>
      </w:r>
      <w:r w:rsidR="000C7C63">
        <w:rPr>
          <w:color w:val="000000"/>
          <w:sz w:val="27"/>
          <w:szCs w:val="27"/>
        </w:rPr>
        <w:t xml:space="preserve">до </w:t>
      </w:r>
      <w:r w:rsidRPr="00F51B3B">
        <w:rPr>
          <w:color w:val="000000"/>
          <w:sz w:val="27"/>
          <w:szCs w:val="27"/>
        </w:rPr>
        <w:t>10. Прямой и обратный счёт. М.,АСТ 2015</w:t>
      </w:r>
      <w:r w:rsidRPr="00F51B3B">
        <w:rPr>
          <w:rFonts w:ascii="Arial" w:hAnsi="Arial" w:cs="Arial"/>
          <w:color w:val="000000"/>
          <w:sz w:val="21"/>
          <w:szCs w:val="21"/>
        </w:rPr>
        <w:br/>
      </w:r>
    </w:p>
    <w:sectPr w:rsidR="00CA5E31" w:rsidSect="000C7C6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2BF6"/>
    <w:multiLevelType w:val="multilevel"/>
    <w:tmpl w:val="924C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015D4"/>
    <w:multiLevelType w:val="multilevel"/>
    <w:tmpl w:val="191E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64E00"/>
    <w:multiLevelType w:val="multilevel"/>
    <w:tmpl w:val="350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46DE0"/>
    <w:multiLevelType w:val="multilevel"/>
    <w:tmpl w:val="DD22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3559B"/>
    <w:multiLevelType w:val="multilevel"/>
    <w:tmpl w:val="D4BE0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783F5B"/>
    <w:multiLevelType w:val="multilevel"/>
    <w:tmpl w:val="6A5E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F2E67"/>
    <w:multiLevelType w:val="multilevel"/>
    <w:tmpl w:val="A29C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70442"/>
    <w:multiLevelType w:val="multilevel"/>
    <w:tmpl w:val="15C0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0A0D94"/>
    <w:multiLevelType w:val="multilevel"/>
    <w:tmpl w:val="3522D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E7AD3"/>
    <w:multiLevelType w:val="multilevel"/>
    <w:tmpl w:val="A4E80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7D4"/>
    <w:rsid w:val="000C7C63"/>
    <w:rsid w:val="00163283"/>
    <w:rsid w:val="002D4408"/>
    <w:rsid w:val="008503DC"/>
    <w:rsid w:val="00A53075"/>
    <w:rsid w:val="00BC37D4"/>
    <w:rsid w:val="00C0615B"/>
    <w:rsid w:val="00C85619"/>
    <w:rsid w:val="00CA5E31"/>
    <w:rsid w:val="00F5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7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C37D4"/>
    <w:pPr>
      <w:spacing w:after="0" w:line="240" w:lineRule="auto"/>
    </w:pPr>
  </w:style>
  <w:style w:type="table" w:styleId="a7">
    <w:name w:val="Table Grid"/>
    <w:basedOn w:val="a1"/>
    <w:uiPriority w:val="59"/>
    <w:rsid w:val="00F5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Алена</cp:lastModifiedBy>
  <cp:revision>6</cp:revision>
  <dcterms:created xsi:type="dcterms:W3CDTF">2020-08-06T18:15:00Z</dcterms:created>
  <dcterms:modified xsi:type="dcterms:W3CDTF">2022-08-24T12:48:00Z</dcterms:modified>
</cp:coreProperties>
</file>